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92" w:type="dxa"/>
        <w:tblInd w:w="-612" w:type="dxa"/>
        <w:tblLook w:val="04A0" w:firstRow="1" w:lastRow="0" w:firstColumn="1" w:lastColumn="0" w:noHBand="0" w:noVBand="1"/>
      </w:tblPr>
      <w:tblGrid>
        <w:gridCol w:w="1060"/>
        <w:gridCol w:w="6932"/>
        <w:gridCol w:w="2239"/>
        <w:gridCol w:w="259"/>
        <w:gridCol w:w="254"/>
        <w:gridCol w:w="1348"/>
      </w:tblGrid>
      <w:tr w:rsidR="005B0E8B" w:rsidRPr="009D28D4" w14:paraId="1DFEB8D0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A57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9D737" w14:textId="77777777" w:rsidR="005B0E8B" w:rsidRPr="009D28D4" w:rsidRDefault="005B0E8B" w:rsidP="00F11FF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FORM 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450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F48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0130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6AF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3D96ABC6" w14:textId="77777777" w:rsidTr="00F11FF0">
        <w:trPr>
          <w:trHeight w:val="4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BD5" w14:textId="77777777" w:rsidR="005B0E8B" w:rsidRPr="009D28D4" w:rsidRDefault="005B0E8B" w:rsidP="00F11FF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>Diocese of the Midwest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C40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1EB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41BA8261" w14:textId="77777777" w:rsidTr="00F11FF0">
        <w:trPr>
          <w:trHeight w:val="4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9B7A" w14:textId="77777777" w:rsidR="005B0E8B" w:rsidRPr="009D28D4" w:rsidRDefault="005B0E8B" w:rsidP="00F11FF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>Parish Financial Assessment Worksheet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7B4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121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5DA4904B" w14:textId="77777777" w:rsidTr="00F11FF0">
        <w:trPr>
          <w:trHeight w:val="52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A4A6" w14:textId="77777777" w:rsidR="005B0E8B" w:rsidRPr="009D28D4" w:rsidRDefault="005B0E8B" w:rsidP="00F11FF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>Proportional Giving: 13% of Eligible Income</w:t>
            </w:r>
          </w:p>
          <w:p w14:paraId="51412CE0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6C8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917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7BB917A8" w14:textId="77777777" w:rsidTr="00F11FF0">
        <w:trPr>
          <w:trHeight w:val="1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761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Parish Name: ___________________________________ </w:t>
            </w:r>
            <w:proofErr w:type="gramStart"/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>City:_</w:t>
            </w:r>
            <w:proofErr w:type="gramEnd"/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>___________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6EC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754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4824AB16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735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E3B8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687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5C3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F3B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39A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13B618ED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48A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40A7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F189" w14:textId="77777777" w:rsidR="005B0E8B" w:rsidRPr="009D28D4" w:rsidRDefault="005B0E8B" w:rsidP="00F11FF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FY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F61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1B6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6E6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4FC7BB87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00F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C8E11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Description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24EC" w14:textId="77777777" w:rsidR="005B0E8B" w:rsidRPr="009D28D4" w:rsidRDefault="005B0E8B" w:rsidP="00F11FF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Income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709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184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A02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6A2570FE" w14:textId="77777777" w:rsidTr="00F11FF0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0F4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Line 1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B31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Gross Income (from all sources)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52B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7DE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282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8E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4789F4C7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C0C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597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63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8EC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E5C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C99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352E3DA6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511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585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Less: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F22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6EE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5840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824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239CF69B" w14:textId="77777777" w:rsidTr="00F11F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E62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 2</w:t>
            </w:r>
          </w:p>
          <w:p w14:paraId="792CCEF0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C18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Capital Campaign Contributions plus Investments income recorded into the Restricted Fund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B8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298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486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9D52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56E17971" w14:textId="77777777" w:rsidTr="00F11F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6B6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 3</w:t>
            </w:r>
          </w:p>
          <w:p w14:paraId="32FE391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008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Donor Restricted Contributions (donor has specified use) plus Investment income recorded into the Restricted Fund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F41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128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049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800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4FE275BB" w14:textId="77777777" w:rsidTr="00F11F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D4A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 4</w:t>
            </w:r>
          </w:p>
          <w:p w14:paraId="58777E2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B7A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Other one-time Restricted Donations (must not be for normal operating expense)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4EB2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D20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A4A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27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7EABBC93" w14:textId="77777777" w:rsidTr="00F11F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735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 5</w:t>
            </w:r>
          </w:p>
          <w:p w14:paraId="41153D8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4B3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Pass-Through amount recorded for convenience of parishioners and not intended for Parish expenses (only if recorded in Gross Income)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1C1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9DD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C51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81E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26445B68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4ED0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 6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3B5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Adjustments to Income (Lines 2 through 5) Calculation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0771" w14:textId="77777777" w:rsidR="005B0E8B" w:rsidRPr="009D28D4" w:rsidRDefault="005B0E8B" w:rsidP="00F11FF0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528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65D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4CD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3E7B90E5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633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15AC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F6B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427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BE9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0A4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7B3BF92E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71E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Line 7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035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Net Operating Income (Line 1 less Line 6) Calculation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977F" w14:textId="77777777" w:rsidR="005B0E8B" w:rsidRPr="009D28D4" w:rsidRDefault="005B0E8B" w:rsidP="00F11FF0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AA0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553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D8D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75F8AAA2" w14:textId="77777777" w:rsidTr="00F11FF0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5472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614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55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C22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133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A53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2484E333" w14:textId="77777777" w:rsidTr="00F11F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F48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F934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Less: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88B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EB3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23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D9F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41AE2459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E8C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Line8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FE8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Charitable Expenses over and above donor contributions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1C0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D45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1C7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3CD2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2819E5BB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3EE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E6B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9B1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024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C6C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64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72E2CACE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106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 9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EE3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Eligible Income for Assessment Calculation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4E2" w14:textId="77777777" w:rsidR="005B0E8B" w:rsidRPr="009D28D4" w:rsidRDefault="005B0E8B" w:rsidP="00F11FF0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AE7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7580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95C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70F4C081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470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E40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F6D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D65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D7C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8C6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46C38FAC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1AA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 10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954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Parish requests assessment relief due to hardship. (Circle Yes or No)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69D6" w14:textId="77777777" w:rsidR="005B0E8B" w:rsidRPr="009D28D4" w:rsidRDefault="005B0E8B" w:rsidP="00F11FF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Yes     /      No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1FC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7B8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AA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521A7CD9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933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Line 11</w:t>
            </w:r>
          </w:p>
          <w:p w14:paraId="54FCC8F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  <w:p w14:paraId="00B6162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A40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 xml:space="preserve">If </w:t>
            </w: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YES</w:t>
            </w: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 xml:space="preserve">, submit this FORM 1 with a letter providing </w:t>
            </w: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evidence supporting your request for relief</w:t>
            </w: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 xml:space="preserve"> and </w:t>
            </w: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a proposed</w:t>
            </w: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financial</w:t>
            </w: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28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recovery </w:t>
            </w: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 xml:space="preserve">plan to the Diocesan Archbishop’s Secretary.  See Section </w:t>
            </w:r>
            <w:proofErr w:type="gramStart"/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6.f.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2318" w14:textId="77777777" w:rsidR="005B0E8B" w:rsidRPr="009D28D4" w:rsidRDefault="005B0E8B" w:rsidP="00F11FF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81567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E769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7C90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22828CEA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772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D248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5DA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02D2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17BD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AB9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3BA436C8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AF8C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F4CBA" w14:textId="77777777" w:rsidR="005B0E8B" w:rsidRPr="009D28D4" w:rsidRDefault="005B0E8B" w:rsidP="00F11FF0">
            <w:pPr>
              <w:spacing w:after="0" w:line="240" w:lineRule="auto"/>
              <w:ind w:left="0" w:hanging="124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______________________________________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3E42" w14:textId="77777777" w:rsidR="005B0E8B" w:rsidRPr="009D28D4" w:rsidRDefault="005B0E8B" w:rsidP="00F11FF0">
            <w:pPr>
              <w:spacing w:after="0" w:line="240" w:lineRule="auto"/>
              <w:ind w:left="-468" w:hanging="6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__________________________________</w:t>
            </w:r>
          </w:p>
        </w:tc>
      </w:tr>
      <w:tr w:rsidR="005B0E8B" w:rsidRPr="009D28D4" w14:paraId="66122359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681B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4984B" w14:textId="77777777" w:rsidR="005B0E8B" w:rsidRPr="009D28D4" w:rsidRDefault="005B0E8B" w:rsidP="00F11FF0">
            <w:pPr>
              <w:spacing w:after="0" w:line="240" w:lineRule="auto"/>
              <w:ind w:left="-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Parish Rector or Priest-in-Charge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4FD7" w14:textId="77777777" w:rsidR="005B0E8B" w:rsidRPr="009D28D4" w:rsidRDefault="005B0E8B" w:rsidP="00F11FF0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Parish Treasurer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8F5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060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190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0C5ED11D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F16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522EF" w14:textId="77777777" w:rsidR="005B0E8B" w:rsidRPr="009D28D4" w:rsidRDefault="005B0E8B" w:rsidP="00F11FF0">
            <w:pPr>
              <w:spacing w:after="0" w:line="240" w:lineRule="auto"/>
              <w:ind w:left="-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3571" w14:textId="77777777" w:rsidR="005B0E8B" w:rsidRPr="009D28D4" w:rsidRDefault="005B0E8B" w:rsidP="00F11FF0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0B6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BEE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EAB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11A6B97A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F13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AC737" w14:textId="77777777" w:rsidR="005B0E8B" w:rsidRPr="009D28D4" w:rsidRDefault="005B0E8B" w:rsidP="00F11FF0">
            <w:pPr>
              <w:spacing w:after="0" w:line="240" w:lineRule="auto"/>
              <w:ind w:left="-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4299" w14:textId="77777777" w:rsidR="005B0E8B" w:rsidRPr="009D28D4" w:rsidRDefault="005B0E8B" w:rsidP="00F11FF0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DB92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50C5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828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68E87B46" w14:textId="77777777" w:rsidTr="00F11FF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47A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78C57" w14:textId="77777777" w:rsidR="005B0E8B" w:rsidRPr="009D28D4" w:rsidRDefault="005B0E8B" w:rsidP="00F11FF0">
            <w:pPr>
              <w:spacing w:after="0" w:line="240" w:lineRule="auto"/>
              <w:ind w:left="-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A1B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D28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1D6E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D0CA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A854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0E8B" w:rsidRPr="009D28D4" w14:paraId="3E964DA7" w14:textId="77777777" w:rsidTr="00F11FF0">
        <w:trPr>
          <w:trHeight w:val="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27B0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55D0F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E548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FD63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66C1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BEE6" w14:textId="77777777" w:rsidR="005B0E8B" w:rsidRPr="009D28D4" w:rsidRDefault="005B0E8B" w:rsidP="00F11FF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72DE02D" w14:textId="77777777" w:rsidR="005B0E8B" w:rsidRPr="005F35B5" w:rsidRDefault="005B0E8B" w:rsidP="005B0E8B">
      <w:pPr>
        <w:pStyle w:val="ListNumber3"/>
        <w:numPr>
          <w:ilvl w:val="0"/>
          <w:numId w:val="0"/>
        </w:numPr>
        <w:jc w:val="center"/>
        <w:rPr>
          <w:b/>
          <w:bCs/>
          <w:sz w:val="28"/>
          <w:szCs w:val="28"/>
        </w:rPr>
      </w:pPr>
      <w:r w:rsidRPr="009D28D4">
        <w:rPr>
          <w:b/>
          <w:bCs/>
          <w:sz w:val="24"/>
          <w:szCs w:val="24"/>
        </w:rPr>
        <w:t xml:space="preserve">SUBMIT DOCUMENT(S) VIA THE DIOCESAN REPORTING WEBSITE, LOCATED AT: </w:t>
      </w:r>
      <w:proofErr w:type="gramStart"/>
      <w:r w:rsidRPr="009D28D4">
        <w:rPr>
          <w:b/>
          <w:bCs/>
          <w:sz w:val="28"/>
          <w:szCs w:val="28"/>
        </w:rPr>
        <w:t>https://reporting.domoca.org/</w:t>
      </w:r>
      <w:proofErr w:type="gramEnd"/>
    </w:p>
    <w:sectPr w:rsidR="005B0E8B" w:rsidRPr="005F35B5" w:rsidSect="004024BA">
      <w:footerReference w:type="default" r:id="rId7"/>
      <w:pgSz w:w="12240" w:h="15840"/>
      <w:pgMar w:top="63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D10C" w14:textId="77777777" w:rsidR="005B0E8B" w:rsidRDefault="005B0E8B" w:rsidP="005B0E8B">
      <w:pPr>
        <w:spacing w:after="0" w:line="240" w:lineRule="auto"/>
      </w:pPr>
      <w:r>
        <w:separator/>
      </w:r>
    </w:p>
  </w:endnote>
  <w:endnote w:type="continuationSeparator" w:id="0">
    <w:p w14:paraId="6F0140AC" w14:textId="77777777" w:rsidR="005B0E8B" w:rsidRDefault="005B0E8B" w:rsidP="005B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1A04A6" w14:paraId="6FADED2F" w14:textId="77777777">
      <w:tc>
        <w:tcPr>
          <w:tcW w:w="2500" w:type="pct"/>
        </w:tcPr>
        <w:p w14:paraId="25FDF664" w14:textId="77777777" w:rsidR="001A04A6" w:rsidRDefault="005B0E8B">
          <w:pPr>
            <w:pStyle w:val="Footer"/>
          </w:pPr>
        </w:p>
      </w:tc>
      <w:tc>
        <w:tcPr>
          <w:tcW w:w="2500" w:type="pct"/>
        </w:tcPr>
        <w:p w14:paraId="1AE21E37" w14:textId="77777777" w:rsidR="001A04A6" w:rsidRDefault="005B0E8B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14:paraId="7E710FAB" w14:textId="77777777" w:rsidR="001A04A6" w:rsidRDefault="005B0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D8FC" w14:textId="77777777" w:rsidR="005B0E8B" w:rsidRDefault="005B0E8B" w:rsidP="005B0E8B">
      <w:pPr>
        <w:spacing w:after="0" w:line="240" w:lineRule="auto"/>
      </w:pPr>
      <w:r>
        <w:separator/>
      </w:r>
    </w:p>
  </w:footnote>
  <w:footnote w:type="continuationSeparator" w:id="0">
    <w:p w14:paraId="599A73DC" w14:textId="77777777" w:rsidR="005B0E8B" w:rsidRDefault="005B0E8B" w:rsidP="005B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E7EEE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num w:numId="1" w16cid:durableId="24858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8B"/>
    <w:rsid w:val="005B0E8B"/>
    <w:rsid w:val="008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13BF"/>
  <w15:chartTrackingRefBased/>
  <w15:docId w15:val="{C1BE212E-95B4-49CF-B0D0-48101F80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E8B"/>
    <w:pPr>
      <w:spacing w:after="240" w:line="276" w:lineRule="auto"/>
      <w:ind w:left="360"/>
    </w:pPr>
    <w:rPr>
      <w:rFonts w:eastAsiaTheme="minorEastAsia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0E8B"/>
    <w:pPr>
      <w:tabs>
        <w:tab w:val="center" w:pos="4680"/>
        <w:tab w:val="right" w:pos="9360"/>
      </w:tabs>
      <w:spacing w:after="0" w:line="240" w:lineRule="auto"/>
      <w:ind w:left="0"/>
    </w:pPr>
    <w:rPr>
      <w:color w:val="8496B0" w:themeColor="text2" w:themeTint="99"/>
    </w:rPr>
  </w:style>
  <w:style w:type="character" w:customStyle="1" w:styleId="FooterChar">
    <w:name w:val="Footer Char"/>
    <w:basedOn w:val="DefaultParagraphFont"/>
    <w:link w:val="Footer"/>
    <w:uiPriority w:val="99"/>
    <w:rsid w:val="005B0E8B"/>
    <w:rPr>
      <w:rFonts w:eastAsiaTheme="minorEastAsia"/>
      <w:color w:val="8496B0" w:themeColor="text2" w:themeTint="99"/>
      <w:sz w:val="20"/>
      <w:szCs w:val="20"/>
      <w:lang w:eastAsia="ja-JP"/>
    </w:rPr>
  </w:style>
  <w:style w:type="paragraph" w:styleId="ListNumber3">
    <w:name w:val="List Number 3"/>
    <w:basedOn w:val="Normal"/>
    <w:uiPriority w:val="99"/>
    <w:qFormat/>
    <w:rsid w:val="005B0E8B"/>
    <w:pPr>
      <w:numPr>
        <w:numId w:val="1"/>
      </w:numPr>
      <w:tabs>
        <w:tab w:val="clear" w:pos="1080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E8B"/>
    <w:rPr>
      <w:rFonts w:eastAsiaTheme="minorEastAsia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5B0E8B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Koncel</dc:creator>
  <cp:keywords/>
  <dc:description/>
  <cp:lastModifiedBy>Rob Koncel</cp:lastModifiedBy>
  <cp:revision>1</cp:revision>
  <dcterms:created xsi:type="dcterms:W3CDTF">2023-03-05T03:01:00Z</dcterms:created>
  <dcterms:modified xsi:type="dcterms:W3CDTF">2023-03-05T03:04:00Z</dcterms:modified>
</cp:coreProperties>
</file>